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52" w:rsidRPr="006463DB" w:rsidRDefault="00A47352" w:rsidP="00A47352">
      <w:pPr>
        <w:spacing w:line="560" w:lineRule="exact"/>
        <w:rPr>
          <w:rFonts w:ascii="方正黑体_GBK" w:eastAsia="方正黑体_GBK" w:hAnsi="Times New Roman"/>
          <w:sz w:val="30"/>
          <w:szCs w:val="30"/>
        </w:rPr>
      </w:pPr>
      <w:bookmarkStart w:id="0" w:name="_GoBack"/>
      <w:bookmarkEnd w:id="0"/>
      <w:r w:rsidRPr="006463DB">
        <w:rPr>
          <w:rFonts w:ascii="方正黑体_GBK" w:eastAsia="方正黑体_GBK" w:hAnsi="Times New Roman" w:hint="eastAsia"/>
          <w:sz w:val="30"/>
          <w:szCs w:val="30"/>
        </w:rPr>
        <w:t>附件2</w:t>
      </w:r>
    </w:p>
    <w:p w:rsidR="00A47352" w:rsidRDefault="00A47352" w:rsidP="00A47352">
      <w:pPr>
        <w:spacing w:line="560" w:lineRule="exact"/>
        <w:jc w:val="center"/>
        <w:rPr>
          <w:rFonts w:ascii="方正小标宋_GBK" w:eastAsia="方正小标宋_GBK" w:hAnsi="Times New Roman"/>
          <w:kern w:val="0"/>
          <w:sz w:val="36"/>
          <w:szCs w:val="36"/>
        </w:rPr>
      </w:pPr>
      <w:r w:rsidRPr="006463DB">
        <w:rPr>
          <w:rFonts w:ascii="方正小标宋_GBK" w:eastAsia="方正小标宋_GBK" w:hAnsi="Times New Roman" w:hint="eastAsia"/>
          <w:kern w:val="0"/>
          <w:sz w:val="36"/>
          <w:szCs w:val="36"/>
        </w:rPr>
        <w:t>省卫生高级专业实践能力考核另选专业对照表</w:t>
      </w:r>
    </w:p>
    <w:p w:rsidR="00A47352" w:rsidRPr="006463DB" w:rsidRDefault="00A47352" w:rsidP="00A47352">
      <w:pPr>
        <w:spacing w:line="560" w:lineRule="exact"/>
        <w:jc w:val="center"/>
        <w:rPr>
          <w:rFonts w:ascii="方正小标宋_GBK" w:eastAsia="方正小标宋_GBK" w:hAnsi="Times New Roman"/>
          <w:kern w:val="0"/>
          <w:sz w:val="36"/>
          <w:szCs w:val="36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2844"/>
        <w:gridCol w:w="1536"/>
        <w:gridCol w:w="3498"/>
      </w:tblGrid>
      <w:tr w:rsidR="00A47352" w:rsidRPr="00410574" w:rsidTr="00980C29">
        <w:trPr>
          <w:trHeight w:val="288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黑体_GBK" w:eastAsia="方正黑体_GBK" w:hAnsi="Times New Roman"/>
                <w:bCs/>
                <w:kern w:val="0"/>
                <w:sz w:val="24"/>
                <w:szCs w:val="24"/>
              </w:rPr>
            </w:pPr>
            <w:r w:rsidRPr="00410574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黑体_GBK" w:eastAsia="方正黑体_GBK" w:hAnsi="Times New Roman"/>
                <w:bCs/>
                <w:kern w:val="0"/>
                <w:sz w:val="24"/>
                <w:szCs w:val="24"/>
              </w:rPr>
            </w:pPr>
            <w:r w:rsidRPr="00410574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黑体_GBK" w:eastAsia="方正黑体_GBK" w:hAnsi="Times New Roman"/>
                <w:bCs/>
                <w:kern w:val="0"/>
                <w:sz w:val="24"/>
                <w:szCs w:val="24"/>
              </w:rPr>
            </w:pPr>
            <w:r w:rsidRPr="00410574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3498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黑体_GBK" w:eastAsia="方正黑体_GBK" w:hAnsi="Times New Roman"/>
                <w:bCs/>
                <w:kern w:val="0"/>
                <w:sz w:val="24"/>
                <w:szCs w:val="24"/>
              </w:rPr>
            </w:pPr>
            <w:r w:rsidRPr="00410574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考核专业</w:t>
            </w:r>
          </w:p>
        </w:tc>
      </w:tr>
      <w:tr w:rsidR="00A47352" w:rsidRPr="00410574" w:rsidTr="00980C29">
        <w:trPr>
          <w:trHeight w:val="576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医院感染</w:t>
            </w:r>
          </w:p>
        </w:tc>
        <w:tc>
          <w:tcPr>
            <w:tcW w:w="1536" w:type="dxa"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临床、中医</w:t>
            </w:r>
          </w:p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口腔、</w:t>
            </w:r>
            <w:proofErr w:type="gramStart"/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公卫</w:t>
            </w:r>
            <w:proofErr w:type="gramEnd"/>
          </w:p>
        </w:tc>
        <w:tc>
          <w:tcPr>
            <w:tcW w:w="3498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临床、中医、口腔、</w:t>
            </w:r>
            <w:proofErr w:type="gramStart"/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公卫类别</w:t>
            </w:r>
            <w:proofErr w:type="gramEnd"/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各专业</w:t>
            </w:r>
          </w:p>
        </w:tc>
      </w:tr>
      <w:tr w:rsidR="00A47352" w:rsidRPr="00410574" w:rsidTr="00980C29">
        <w:trPr>
          <w:trHeight w:val="453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营养技术(技)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8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临床营养</w:t>
            </w:r>
          </w:p>
        </w:tc>
      </w:tr>
      <w:tr w:rsidR="00A47352" w:rsidRPr="00410574" w:rsidTr="00980C29">
        <w:trPr>
          <w:trHeight w:val="1692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社区内科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心血管内科(心电诊断)、呼吸内科、消化内科、肾内科、神经内科(脑电诊断)、内分泌、血液病、传染病、风湿病、肿瘤内科、普通内科、结核病、老年医学、康复医学、精神病</w:t>
            </w:r>
          </w:p>
        </w:tc>
      </w:tr>
      <w:tr w:rsidR="00A47352" w:rsidRPr="00410574" w:rsidTr="00980C29">
        <w:trPr>
          <w:trHeight w:val="1135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社区外科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普通外科、骨外科、胸心外科、神经外科、泌尿外科、烧伤外科、整形外科、耳鼻喉(头颈外科)、肿瘤外科</w:t>
            </w:r>
          </w:p>
        </w:tc>
      </w:tr>
      <w:tr w:rsidR="00A47352" w:rsidRPr="00410574" w:rsidTr="00980C29">
        <w:trPr>
          <w:trHeight w:val="414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社区妇产科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妇产科、妇女保健</w:t>
            </w:r>
          </w:p>
        </w:tc>
      </w:tr>
      <w:tr w:rsidR="00A47352" w:rsidRPr="00410574" w:rsidTr="00980C29">
        <w:trPr>
          <w:trHeight w:val="547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社区儿科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小儿外科、小儿内科、儿童保健</w:t>
            </w:r>
          </w:p>
        </w:tc>
      </w:tr>
      <w:tr w:rsidR="00A47352" w:rsidRPr="00410574" w:rsidTr="00980C29">
        <w:trPr>
          <w:trHeight w:val="288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社区麻醉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麻醉学</w:t>
            </w:r>
          </w:p>
        </w:tc>
      </w:tr>
      <w:tr w:rsidR="00A47352" w:rsidRPr="00410574" w:rsidTr="00980C29">
        <w:trPr>
          <w:trHeight w:val="659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社区（超声、放射、心电）诊断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超声医学、放射医学（医学影像）、心血管内科（心电诊断）</w:t>
            </w:r>
          </w:p>
        </w:tc>
      </w:tr>
      <w:tr w:rsidR="00A47352" w:rsidRPr="00410574" w:rsidTr="00980C29">
        <w:trPr>
          <w:trHeight w:val="1973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社区中医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中医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中医内科、中医外科、中医妇科、中医儿科、中医眼科、中医骨伤科、针灸科、中医耳鼻喉科、中医皮肤科、中医肛肠科、推拿科、中西医结合内科、中西医结合外科、中西医结合妇科、中西医结合儿科</w:t>
            </w:r>
          </w:p>
        </w:tc>
      </w:tr>
      <w:tr w:rsidR="00A47352" w:rsidRPr="00410574" w:rsidTr="00980C29">
        <w:trPr>
          <w:trHeight w:val="698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社区口腔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口腔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口腔内科、口腔颌面外科、口腔修复、口腔正畸</w:t>
            </w:r>
          </w:p>
        </w:tc>
      </w:tr>
      <w:tr w:rsidR="00A47352" w:rsidRPr="00410574" w:rsidTr="00980C29">
        <w:trPr>
          <w:trHeight w:val="2125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社区预防保健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proofErr w:type="gramStart"/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公卫</w:t>
            </w:r>
            <w:proofErr w:type="gramEnd"/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妇女保健、儿童保健、职业卫生、环境卫生、营养与食品卫生、学校卫生与儿少卫生、放射卫生、传染性疾病控制、慢性非传染性疾病控制、寄生虫病控制、健康教育与健康促进、卫生毒理、地方病控制</w:t>
            </w:r>
          </w:p>
        </w:tc>
      </w:tr>
      <w:tr w:rsidR="00A47352" w:rsidRPr="00410574" w:rsidTr="00980C29">
        <w:trPr>
          <w:trHeight w:val="412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社区药学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医院药学</w:t>
            </w:r>
          </w:p>
        </w:tc>
      </w:tr>
      <w:tr w:rsidR="00A47352" w:rsidRPr="00410574" w:rsidTr="00980C29">
        <w:trPr>
          <w:trHeight w:val="418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社区中药学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中药学</w:t>
            </w:r>
          </w:p>
        </w:tc>
      </w:tr>
      <w:tr w:rsidR="00A47352" w:rsidRPr="00410574" w:rsidTr="00980C29">
        <w:trPr>
          <w:trHeight w:val="807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社区护理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护理学、内科护理、外科护理、妇产科护理、儿科护理、危重症护理</w:t>
            </w:r>
          </w:p>
        </w:tc>
      </w:tr>
      <w:tr w:rsidR="00A47352" w:rsidRPr="00410574" w:rsidTr="00980C29">
        <w:trPr>
          <w:trHeight w:val="4426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社区医疗技术(技)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8" w:type="dxa"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病理学技术(技)、放射医学(医学影像)技术(技)、核医学技术(技)、康复医学治疗技术(技)、临床医学检验临床化学技术(技)、临床医学检验临床免疫技术(技)、临床医学检验临床血液技术(技)、临床医学检验临床微生物技术(技)、临床医学检验技术(技)、微生物检验技术(技)、理化检验技术(技)、病媒生物控制技术(技)、病案信息技术(</w:t>
            </w:r>
            <w:r w:rsidRPr="00410574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技</w:t>
            </w: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)、口腔医学技术(技)、临床医学工程技术(技)、心电图技术、脑电图技术、消毒技术（技）、输血技术(技)</w:t>
            </w:r>
          </w:p>
        </w:tc>
      </w:tr>
      <w:tr w:rsidR="00A47352" w:rsidRPr="00410574" w:rsidTr="00980C29">
        <w:trPr>
          <w:trHeight w:val="288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社区全科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498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全科医学</w:t>
            </w:r>
          </w:p>
        </w:tc>
      </w:tr>
      <w:tr w:rsidR="00A47352" w:rsidRPr="00410574" w:rsidTr="00980C29">
        <w:trPr>
          <w:trHeight w:val="382"/>
          <w:jc w:val="center"/>
        </w:trPr>
        <w:tc>
          <w:tcPr>
            <w:tcW w:w="922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44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社区中医全科</w:t>
            </w:r>
          </w:p>
        </w:tc>
        <w:tc>
          <w:tcPr>
            <w:tcW w:w="1536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中医</w:t>
            </w:r>
          </w:p>
        </w:tc>
        <w:tc>
          <w:tcPr>
            <w:tcW w:w="3498" w:type="dxa"/>
            <w:noWrap/>
            <w:vAlign w:val="center"/>
          </w:tcPr>
          <w:p w:rsidR="00A47352" w:rsidRPr="00410574" w:rsidRDefault="00A47352" w:rsidP="00980C29">
            <w:pPr>
              <w:spacing w:line="400" w:lineRule="exact"/>
              <w:rPr>
                <w:rFonts w:ascii="方正仿宋_GBK" w:eastAsia="方正仿宋_GBK" w:hAnsi="Times New Roman"/>
                <w:kern w:val="0"/>
                <w:sz w:val="24"/>
                <w:szCs w:val="24"/>
              </w:rPr>
            </w:pPr>
            <w:r w:rsidRPr="00410574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全科医学（中医类）</w:t>
            </w:r>
          </w:p>
        </w:tc>
      </w:tr>
    </w:tbl>
    <w:p w:rsidR="00A47352" w:rsidRPr="00257336" w:rsidRDefault="00A47352" w:rsidP="00A47352">
      <w:pPr>
        <w:spacing w:line="60" w:lineRule="exact"/>
        <w:rPr>
          <w:rFonts w:ascii="Times New Roman" w:eastAsia="方正仿宋_GBK" w:hAnsi="Times New Roman"/>
          <w:sz w:val="32"/>
          <w:szCs w:val="32"/>
        </w:rPr>
      </w:pPr>
    </w:p>
    <w:p w:rsidR="00A47352" w:rsidRPr="00D71319" w:rsidRDefault="00A47352" w:rsidP="00D71319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B75689" w:rsidRDefault="00B75689" w:rsidP="009423D8">
      <w:pPr>
        <w:pStyle w:val="a5"/>
        <w:spacing w:before="0" w:beforeAutospacing="0" w:after="0" w:afterAutospacing="0" w:line="377" w:lineRule="atLeast"/>
        <w:ind w:right="945" w:firstLine="4153"/>
        <w:jc w:val="right"/>
        <w:rPr>
          <w:color w:val="333333"/>
          <w:sz w:val="27"/>
          <w:szCs w:val="27"/>
        </w:rPr>
      </w:pPr>
    </w:p>
    <w:sectPr w:rsidR="00B75689" w:rsidSect="00B87E2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1B" w:rsidRDefault="00EB761B" w:rsidP="008C4BF2">
      <w:r>
        <w:separator/>
      </w:r>
    </w:p>
  </w:endnote>
  <w:endnote w:type="continuationSeparator" w:id="0">
    <w:p w:rsidR="00EB761B" w:rsidRDefault="00EB761B" w:rsidP="008C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145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80C29" w:rsidRDefault="00980C2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513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513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0C29" w:rsidRDefault="00980C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1B" w:rsidRDefault="00EB761B" w:rsidP="008C4BF2">
      <w:r>
        <w:separator/>
      </w:r>
    </w:p>
  </w:footnote>
  <w:footnote w:type="continuationSeparator" w:id="0">
    <w:p w:rsidR="00EB761B" w:rsidRDefault="00EB761B" w:rsidP="008C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D23AC"/>
    <w:multiLevelType w:val="hybridMultilevel"/>
    <w:tmpl w:val="C642864E"/>
    <w:lvl w:ilvl="0" w:tplc="72A24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2"/>
    <w:rsid w:val="00015F4C"/>
    <w:rsid w:val="0002659B"/>
    <w:rsid w:val="00032BD5"/>
    <w:rsid w:val="000359EB"/>
    <w:rsid w:val="00037C41"/>
    <w:rsid w:val="00040E78"/>
    <w:rsid w:val="000523E4"/>
    <w:rsid w:val="00074543"/>
    <w:rsid w:val="00075D9B"/>
    <w:rsid w:val="00075ED3"/>
    <w:rsid w:val="0007670B"/>
    <w:rsid w:val="000853F7"/>
    <w:rsid w:val="000867A4"/>
    <w:rsid w:val="00090AC7"/>
    <w:rsid w:val="00092773"/>
    <w:rsid w:val="00093AA5"/>
    <w:rsid w:val="000B6258"/>
    <w:rsid w:val="000C1995"/>
    <w:rsid w:val="000D53C4"/>
    <w:rsid w:val="0011189F"/>
    <w:rsid w:val="00111C28"/>
    <w:rsid w:val="00120E5C"/>
    <w:rsid w:val="00121E45"/>
    <w:rsid w:val="001271FB"/>
    <w:rsid w:val="00131AE8"/>
    <w:rsid w:val="001500E1"/>
    <w:rsid w:val="0016762B"/>
    <w:rsid w:val="00172501"/>
    <w:rsid w:val="0019072A"/>
    <w:rsid w:val="001A3D6A"/>
    <w:rsid w:val="001B2D0F"/>
    <w:rsid w:val="001B3790"/>
    <w:rsid w:val="001B692F"/>
    <w:rsid w:val="001C6253"/>
    <w:rsid w:val="001E1A63"/>
    <w:rsid w:val="001F0505"/>
    <w:rsid w:val="00202523"/>
    <w:rsid w:val="00203752"/>
    <w:rsid w:val="002701D5"/>
    <w:rsid w:val="0027488E"/>
    <w:rsid w:val="002757DC"/>
    <w:rsid w:val="0028067A"/>
    <w:rsid w:val="00280DD3"/>
    <w:rsid w:val="00282E66"/>
    <w:rsid w:val="002D1486"/>
    <w:rsid w:val="002D5A19"/>
    <w:rsid w:val="00303A05"/>
    <w:rsid w:val="003401BE"/>
    <w:rsid w:val="00356E73"/>
    <w:rsid w:val="00360765"/>
    <w:rsid w:val="003726D9"/>
    <w:rsid w:val="003A028B"/>
    <w:rsid w:val="003A2176"/>
    <w:rsid w:val="003A5EA6"/>
    <w:rsid w:val="003B5B3C"/>
    <w:rsid w:val="003B651B"/>
    <w:rsid w:val="003C406C"/>
    <w:rsid w:val="003E15E9"/>
    <w:rsid w:val="003F5A2E"/>
    <w:rsid w:val="00403596"/>
    <w:rsid w:val="0043133E"/>
    <w:rsid w:val="004537FA"/>
    <w:rsid w:val="00476B3E"/>
    <w:rsid w:val="00496B71"/>
    <w:rsid w:val="004C31EC"/>
    <w:rsid w:val="004C620A"/>
    <w:rsid w:val="004C6736"/>
    <w:rsid w:val="004D3A4A"/>
    <w:rsid w:val="00504367"/>
    <w:rsid w:val="005046F0"/>
    <w:rsid w:val="005105C3"/>
    <w:rsid w:val="00510FF8"/>
    <w:rsid w:val="00520996"/>
    <w:rsid w:val="005277D6"/>
    <w:rsid w:val="00527A9D"/>
    <w:rsid w:val="005A289B"/>
    <w:rsid w:val="005A6ACB"/>
    <w:rsid w:val="005B4E07"/>
    <w:rsid w:val="005B64B4"/>
    <w:rsid w:val="005C338A"/>
    <w:rsid w:val="005D0F1D"/>
    <w:rsid w:val="005D74AB"/>
    <w:rsid w:val="0061119F"/>
    <w:rsid w:val="006240E0"/>
    <w:rsid w:val="00632D81"/>
    <w:rsid w:val="00640889"/>
    <w:rsid w:val="00640E59"/>
    <w:rsid w:val="006463D0"/>
    <w:rsid w:val="00652B4C"/>
    <w:rsid w:val="006546D5"/>
    <w:rsid w:val="00661982"/>
    <w:rsid w:val="006734F2"/>
    <w:rsid w:val="006745F2"/>
    <w:rsid w:val="00683FAD"/>
    <w:rsid w:val="00684F21"/>
    <w:rsid w:val="006A04D9"/>
    <w:rsid w:val="006A0ECB"/>
    <w:rsid w:val="006B4EF4"/>
    <w:rsid w:val="006C5578"/>
    <w:rsid w:val="006F22CB"/>
    <w:rsid w:val="006F3DBF"/>
    <w:rsid w:val="007006FD"/>
    <w:rsid w:val="00700CAB"/>
    <w:rsid w:val="00703BAF"/>
    <w:rsid w:val="007072C8"/>
    <w:rsid w:val="00720003"/>
    <w:rsid w:val="007366E4"/>
    <w:rsid w:val="0075649A"/>
    <w:rsid w:val="0075778E"/>
    <w:rsid w:val="00762069"/>
    <w:rsid w:val="007725F2"/>
    <w:rsid w:val="00775FB3"/>
    <w:rsid w:val="0078138D"/>
    <w:rsid w:val="0079067F"/>
    <w:rsid w:val="00791FEE"/>
    <w:rsid w:val="00792F09"/>
    <w:rsid w:val="007A6A7A"/>
    <w:rsid w:val="007C6DF5"/>
    <w:rsid w:val="0081303A"/>
    <w:rsid w:val="008379A1"/>
    <w:rsid w:val="008418BC"/>
    <w:rsid w:val="00841F7F"/>
    <w:rsid w:val="008549D1"/>
    <w:rsid w:val="008645EA"/>
    <w:rsid w:val="0087034A"/>
    <w:rsid w:val="00871979"/>
    <w:rsid w:val="008861EB"/>
    <w:rsid w:val="008A11D0"/>
    <w:rsid w:val="008C4BF2"/>
    <w:rsid w:val="008D7E49"/>
    <w:rsid w:val="00901551"/>
    <w:rsid w:val="009149D5"/>
    <w:rsid w:val="009423D8"/>
    <w:rsid w:val="009453DC"/>
    <w:rsid w:val="00957CC3"/>
    <w:rsid w:val="00964071"/>
    <w:rsid w:val="00970776"/>
    <w:rsid w:val="00975C1D"/>
    <w:rsid w:val="00980C29"/>
    <w:rsid w:val="00981FAB"/>
    <w:rsid w:val="009845CB"/>
    <w:rsid w:val="009906B9"/>
    <w:rsid w:val="00991803"/>
    <w:rsid w:val="009923D7"/>
    <w:rsid w:val="009937B5"/>
    <w:rsid w:val="009A0D54"/>
    <w:rsid w:val="009A5137"/>
    <w:rsid w:val="009B30E7"/>
    <w:rsid w:val="009C745D"/>
    <w:rsid w:val="009D74F6"/>
    <w:rsid w:val="009E4221"/>
    <w:rsid w:val="00A13733"/>
    <w:rsid w:val="00A14A40"/>
    <w:rsid w:val="00A30AD0"/>
    <w:rsid w:val="00A47352"/>
    <w:rsid w:val="00A52B31"/>
    <w:rsid w:val="00A76431"/>
    <w:rsid w:val="00A7686F"/>
    <w:rsid w:val="00A86B33"/>
    <w:rsid w:val="00AA321D"/>
    <w:rsid w:val="00AB4C50"/>
    <w:rsid w:val="00AD01BD"/>
    <w:rsid w:val="00AD3D2F"/>
    <w:rsid w:val="00AF6175"/>
    <w:rsid w:val="00B06A01"/>
    <w:rsid w:val="00B07A7A"/>
    <w:rsid w:val="00B23DE8"/>
    <w:rsid w:val="00B40E26"/>
    <w:rsid w:val="00B470BE"/>
    <w:rsid w:val="00B601B4"/>
    <w:rsid w:val="00B62C1C"/>
    <w:rsid w:val="00B75689"/>
    <w:rsid w:val="00B87E20"/>
    <w:rsid w:val="00B91D7A"/>
    <w:rsid w:val="00B9562C"/>
    <w:rsid w:val="00B95DB2"/>
    <w:rsid w:val="00BC30C0"/>
    <w:rsid w:val="00BE2E23"/>
    <w:rsid w:val="00C140D4"/>
    <w:rsid w:val="00C30753"/>
    <w:rsid w:val="00C3336B"/>
    <w:rsid w:val="00C37028"/>
    <w:rsid w:val="00C37B64"/>
    <w:rsid w:val="00C4271F"/>
    <w:rsid w:val="00C44D46"/>
    <w:rsid w:val="00C65A52"/>
    <w:rsid w:val="00C91543"/>
    <w:rsid w:val="00CA18EE"/>
    <w:rsid w:val="00CC1D34"/>
    <w:rsid w:val="00CF3C85"/>
    <w:rsid w:val="00D024FF"/>
    <w:rsid w:val="00D261DD"/>
    <w:rsid w:val="00D27A51"/>
    <w:rsid w:val="00D44E9C"/>
    <w:rsid w:val="00D47211"/>
    <w:rsid w:val="00D57488"/>
    <w:rsid w:val="00D71319"/>
    <w:rsid w:val="00D73F37"/>
    <w:rsid w:val="00D81488"/>
    <w:rsid w:val="00D85B6C"/>
    <w:rsid w:val="00DC5138"/>
    <w:rsid w:val="00DD39B9"/>
    <w:rsid w:val="00DD7E12"/>
    <w:rsid w:val="00DE7B73"/>
    <w:rsid w:val="00DF50A3"/>
    <w:rsid w:val="00E01DCF"/>
    <w:rsid w:val="00E10BEF"/>
    <w:rsid w:val="00E178D5"/>
    <w:rsid w:val="00E20619"/>
    <w:rsid w:val="00E276DF"/>
    <w:rsid w:val="00E73587"/>
    <w:rsid w:val="00E756F6"/>
    <w:rsid w:val="00E77EFE"/>
    <w:rsid w:val="00E84A6F"/>
    <w:rsid w:val="00EA0AA6"/>
    <w:rsid w:val="00EB63D9"/>
    <w:rsid w:val="00EB761B"/>
    <w:rsid w:val="00EF00EB"/>
    <w:rsid w:val="00EF1985"/>
    <w:rsid w:val="00F01AE9"/>
    <w:rsid w:val="00F1043F"/>
    <w:rsid w:val="00F23BB1"/>
    <w:rsid w:val="00F2423C"/>
    <w:rsid w:val="00F4799D"/>
    <w:rsid w:val="00F54076"/>
    <w:rsid w:val="00F612AB"/>
    <w:rsid w:val="00F64F30"/>
    <w:rsid w:val="00F7046A"/>
    <w:rsid w:val="00F730FC"/>
    <w:rsid w:val="00F920D2"/>
    <w:rsid w:val="00FA277C"/>
    <w:rsid w:val="00FB4C0A"/>
    <w:rsid w:val="00FC50F7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A3460-CED0-4A6C-8F80-7BCB475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4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4BF2"/>
    <w:rPr>
      <w:b/>
      <w:bCs/>
    </w:rPr>
  </w:style>
  <w:style w:type="character" w:customStyle="1" w:styleId="apple-converted-space">
    <w:name w:val="apple-converted-space"/>
    <w:basedOn w:val="a0"/>
    <w:rsid w:val="008C4BF2"/>
  </w:style>
  <w:style w:type="character" w:styleId="a7">
    <w:name w:val="Hyperlink"/>
    <w:basedOn w:val="a0"/>
    <w:uiPriority w:val="99"/>
    <w:semiHidden/>
    <w:unhideWhenUsed/>
    <w:rsid w:val="008C4BF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C4B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4BF2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072C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072C8"/>
  </w:style>
  <w:style w:type="paragraph" w:styleId="aa">
    <w:name w:val="List Paragraph"/>
    <w:basedOn w:val="a"/>
    <w:uiPriority w:val="34"/>
    <w:qFormat/>
    <w:rsid w:val="00303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6E6A-2113-46D6-A2ED-D30439F2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P R 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医药卫生管理中心-徐先泉</cp:lastModifiedBy>
  <cp:revision>3</cp:revision>
  <cp:lastPrinted>2020-06-03T07:31:00Z</cp:lastPrinted>
  <dcterms:created xsi:type="dcterms:W3CDTF">2020-06-08T02:51:00Z</dcterms:created>
  <dcterms:modified xsi:type="dcterms:W3CDTF">2020-06-08T02:51:00Z</dcterms:modified>
</cp:coreProperties>
</file>